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B9" w:rsidRPr="002F3FB9" w:rsidRDefault="002F3FB9" w:rsidP="002F3F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003366"/>
          <w:kern w:val="36"/>
          <w:sz w:val="48"/>
          <w:szCs w:val="48"/>
          <w:lang w:eastAsia="sl-SI"/>
        </w:rPr>
      </w:pPr>
      <w:r w:rsidRPr="002F3FB9">
        <w:rPr>
          <w:rFonts w:ascii="Georgia" w:eastAsia="Times New Roman" w:hAnsi="Georgia" w:cs="Times New Roman"/>
          <w:color w:val="003366"/>
          <w:kern w:val="36"/>
          <w:sz w:val="48"/>
          <w:szCs w:val="48"/>
          <w:lang w:eastAsia="sl-SI"/>
        </w:rPr>
        <w:t>Naravoslovni in športni dan</w:t>
      </w:r>
      <w:r w:rsidR="00040603">
        <w:rPr>
          <w:rFonts w:ascii="Georgia" w:eastAsia="Times New Roman" w:hAnsi="Georgia" w:cs="Times New Roman"/>
          <w:color w:val="003366"/>
          <w:kern w:val="36"/>
          <w:sz w:val="48"/>
          <w:szCs w:val="48"/>
          <w:lang w:eastAsia="sl-SI"/>
        </w:rPr>
        <w:t xml:space="preserve"> v Postojnski jami-</w:t>
      </w:r>
      <w:bookmarkStart w:id="0" w:name="_GoBack"/>
      <w:bookmarkEnd w:id="0"/>
      <w:r w:rsidR="00040603">
        <w:rPr>
          <w:rFonts w:ascii="Georgia" w:eastAsia="Times New Roman" w:hAnsi="Georgia" w:cs="Times New Roman"/>
          <w:color w:val="003366"/>
          <w:kern w:val="36"/>
          <w:sz w:val="48"/>
          <w:szCs w:val="48"/>
          <w:lang w:eastAsia="sl-SI"/>
        </w:rPr>
        <w:t xml:space="preserve"> </w:t>
      </w:r>
      <w:r w:rsidR="00040603" w:rsidRPr="00040603">
        <w:rPr>
          <w:rFonts w:ascii="Georgia" w:eastAsia="Times New Roman" w:hAnsi="Georgia" w:cs="Times New Roman"/>
          <w:color w:val="FF0000"/>
          <w:kern w:val="36"/>
          <w:sz w:val="48"/>
          <w:szCs w:val="48"/>
          <w:lang w:eastAsia="sl-SI"/>
        </w:rPr>
        <w:t>posebna ponudba</w:t>
      </w:r>
    </w:p>
    <w:p w:rsidR="002F3FB9" w:rsidRPr="002F3FB9" w:rsidRDefault="002F3FB9" w:rsidP="002F3FB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sz w:val="21"/>
          <w:szCs w:val="21"/>
          <w:lang w:eastAsia="sl-SI"/>
        </w:rPr>
        <w:t>Šolarji spoznavajo podzemlje, življenje v večni temi in bogato zgodovino Postojnske jame, obenem pa so tudi telesno aktivni. Ogledajo si Postojnsko jamo, Partizanski rov, Črno in Pivko jamo ter površje nad jamo s številnimi kraškimi pojavi.</w:t>
      </w:r>
    </w:p>
    <w:p w:rsidR="002F3FB9" w:rsidRPr="002F3FB9" w:rsidRDefault="00A467F1" w:rsidP="002F3FB9">
      <w:pPr>
        <w:shd w:val="clear" w:color="auto" w:fill="FFFFFF"/>
        <w:spacing w:before="100" w:beforeAutospacing="1" w:after="180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Šolarji se z vlakcem odpeljejo v čarobno podzemlje Postojnske jame in pričnejo z doživljajskim </w:t>
      </w:r>
      <w:r w:rsidR="002F3FB9"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 jamski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m</w:t>
      </w:r>
      <w:r w:rsidR="002F3FB9"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 treking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om-pohodništvom</w:t>
      </w:r>
      <w:r w:rsidR="002F3FB9"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 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skozi </w:t>
      </w:r>
      <w:r w:rsidR="002F3FB9"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Postojnsko jamo, Črno jamo in Partizanski rov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,</w:t>
      </w:r>
      <w:r w:rsidR="002F3FB9"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 xml:space="preserve"> 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skozi katerega so leta 1944 partizanski diverzanti prišli pred vhod Postojnske jame, zažgali 12 vagonov goriva Nemcem in s tem preprečili napad proti zaveznikom. Pot se nadaljuje v </w:t>
      </w:r>
      <w:r w:rsidR="002F3FB9"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Pivko jamo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, kjer nas čaka posebno doživetje, ko nas ponovno preseneti </w:t>
      </w:r>
      <w:r w:rsidR="002F3FB9"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žuborenje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</w:t>
      </w:r>
      <w:r w:rsidR="002F3FB9"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reke Pivke.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Dijaki 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odkrivajo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podzemlje turističnega in </w:t>
      </w:r>
      <w:proofErr w:type="spellStart"/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neturističnega</w:t>
      </w:r>
      <w:proofErr w:type="spellEnd"/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dela 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postojnskega jamskega sistema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,  življenje v večni temi in bogato zgodovino </w:t>
      </w:r>
      <w:r w:rsidR="002F3FB9"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najznamenitejše kraške jame na svetu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Jamski treking je organiziran pod vodstvom izkušenih posebnih vodnikov, 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 je izredno zanimiv in priljubljen 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>s ščepcem adrenalina</w:t>
      </w:r>
      <w:r w:rsidR="002F3FB9" w:rsidRPr="002F3FB9"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  <w:t xml:space="preserve">. </w:t>
      </w:r>
    </w:p>
    <w:p w:rsidR="002F3FB9" w:rsidRPr="002F3FB9" w:rsidRDefault="002F3FB9" w:rsidP="002F3FB9">
      <w:pPr>
        <w:shd w:val="clear" w:color="auto" w:fill="FFFFFF"/>
        <w:spacing w:before="100" w:beforeAutospacing="1" w:after="180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Vsebina obiska:</w:t>
      </w:r>
    </w:p>
    <w:p w:rsidR="002F3FB9" w:rsidRPr="002F3FB9" w:rsidRDefault="002F3FB9" w:rsidP="002F3FB9">
      <w:pPr>
        <w:numPr>
          <w:ilvl w:val="0"/>
          <w:numId w:val="1"/>
        </w:numPr>
        <w:shd w:val="clear" w:color="auto" w:fill="FFFFFF"/>
        <w:spacing w:after="90" w:line="240" w:lineRule="auto"/>
        <w:ind w:left="1080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sz w:val="21"/>
          <w:szCs w:val="21"/>
          <w:lang w:eastAsia="sl-SI"/>
        </w:rPr>
        <w:t>ogled in pohod skozi Postojnsko jamo ter Črno jamo in Pivko jamo;</w:t>
      </w:r>
    </w:p>
    <w:p w:rsidR="002F3FB9" w:rsidRPr="002F3FB9" w:rsidRDefault="002F3FB9" w:rsidP="002F3FB9">
      <w:pPr>
        <w:numPr>
          <w:ilvl w:val="0"/>
          <w:numId w:val="1"/>
        </w:numPr>
        <w:shd w:val="clear" w:color="auto" w:fill="FFFFFF"/>
        <w:spacing w:after="90" w:line="240" w:lineRule="auto"/>
        <w:ind w:left="1080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sz w:val="21"/>
          <w:szCs w:val="21"/>
          <w:lang w:eastAsia="sl-SI"/>
        </w:rPr>
        <w:t>izstop iz Črne jame in treking po površju (gozd nad Postojnsko jamo);</w:t>
      </w:r>
    </w:p>
    <w:p w:rsidR="002F3FB9" w:rsidRPr="002F3FB9" w:rsidRDefault="002F3FB9" w:rsidP="002F3FB9">
      <w:pPr>
        <w:numPr>
          <w:ilvl w:val="0"/>
          <w:numId w:val="1"/>
        </w:numPr>
        <w:shd w:val="clear" w:color="auto" w:fill="FFFFFF"/>
        <w:spacing w:after="90" w:line="240" w:lineRule="auto"/>
        <w:ind w:left="1080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sz w:val="21"/>
          <w:szCs w:val="21"/>
          <w:lang w:eastAsia="sl-SI"/>
        </w:rPr>
        <w:t>vstop v Pivko jamo, čudovito vodno jamo, v kateri vidimo tudi, kako reka Pivka ponikne.</w:t>
      </w:r>
    </w:p>
    <w:p w:rsidR="002F3FB9" w:rsidRPr="002F3FB9" w:rsidRDefault="002F3FB9" w:rsidP="002F3FB9">
      <w:pPr>
        <w:shd w:val="clear" w:color="auto" w:fill="FFFFFF"/>
        <w:spacing w:before="100" w:beforeAutospacing="1" w:after="180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sl-SI"/>
        </w:rPr>
        <w:t>Cilji obiska:</w:t>
      </w:r>
    </w:p>
    <w:p w:rsidR="002F3FB9" w:rsidRPr="002F3FB9" w:rsidRDefault="002F3FB9" w:rsidP="002F3FB9">
      <w:pPr>
        <w:numPr>
          <w:ilvl w:val="0"/>
          <w:numId w:val="2"/>
        </w:numPr>
        <w:shd w:val="clear" w:color="auto" w:fill="FFFFFF"/>
        <w:spacing w:after="90" w:line="240" w:lineRule="auto"/>
        <w:ind w:left="1080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sz w:val="21"/>
          <w:szCs w:val="21"/>
          <w:lang w:eastAsia="sl-SI"/>
        </w:rPr>
        <w:t>udeleženci razvijajo pozitiven odnos do naravne in kulturne dediščine s skrbno organiziranim pohodništvom v jamskem sistemu;</w:t>
      </w:r>
    </w:p>
    <w:p w:rsidR="002F3FB9" w:rsidRPr="002F3FB9" w:rsidRDefault="002F3FB9" w:rsidP="002F3FB9">
      <w:pPr>
        <w:numPr>
          <w:ilvl w:val="0"/>
          <w:numId w:val="2"/>
        </w:numPr>
        <w:shd w:val="clear" w:color="auto" w:fill="FFFFFF"/>
        <w:spacing w:after="90" w:line="240" w:lineRule="auto"/>
        <w:ind w:left="1080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sz w:val="21"/>
          <w:szCs w:val="21"/>
          <w:lang w:eastAsia="sl-SI"/>
        </w:rPr>
        <w:t>podajo se v neznani pustolovski svet;</w:t>
      </w:r>
    </w:p>
    <w:p w:rsidR="002F3FB9" w:rsidRPr="002F3FB9" w:rsidRDefault="002F3FB9" w:rsidP="002F3FB9">
      <w:pPr>
        <w:numPr>
          <w:ilvl w:val="0"/>
          <w:numId w:val="2"/>
        </w:numPr>
        <w:shd w:val="clear" w:color="auto" w:fill="FFFFFF"/>
        <w:spacing w:after="90" w:line="240" w:lineRule="auto"/>
        <w:ind w:left="1080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sz w:val="21"/>
          <w:szCs w:val="21"/>
          <w:lang w:eastAsia="sl-SI"/>
        </w:rPr>
        <w:t>spoznavajo manj znane geografske in zgodovinske značilnosti kraškega sveta;</w:t>
      </w:r>
    </w:p>
    <w:p w:rsidR="002F3FB9" w:rsidRPr="002F3FB9" w:rsidRDefault="002F3FB9" w:rsidP="002F3FB9">
      <w:pPr>
        <w:numPr>
          <w:ilvl w:val="0"/>
          <w:numId w:val="2"/>
        </w:numPr>
        <w:shd w:val="clear" w:color="auto" w:fill="FFFFFF"/>
        <w:spacing w:after="90" w:line="240" w:lineRule="auto"/>
        <w:ind w:left="1080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sz w:val="21"/>
          <w:szCs w:val="21"/>
          <w:lang w:eastAsia="sl-SI"/>
        </w:rPr>
        <w:t>pridobivajo občutek samopodobe posameznika v specifičnih pogojih hoje;</w:t>
      </w:r>
    </w:p>
    <w:p w:rsidR="002F3FB9" w:rsidRPr="002F3FB9" w:rsidRDefault="002F3FB9" w:rsidP="002F3FB9">
      <w:pPr>
        <w:numPr>
          <w:ilvl w:val="0"/>
          <w:numId w:val="2"/>
        </w:numPr>
        <w:shd w:val="clear" w:color="auto" w:fill="FFFFFF"/>
        <w:spacing w:after="90" w:line="240" w:lineRule="auto"/>
        <w:ind w:left="1080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sz w:val="21"/>
          <w:szCs w:val="21"/>
          <w:lang w:eastAsia="sl-SI"/>
        </w:rPr>
        <w:t>sodelujejo v skupini in si medsebojno pomagajo;</w:t>
      </w:r>
    </w:p>
    <w:p w:rsidR="002F3FB9" w:rsidRPr="002F3FB9" w:rsidRDefault="002F3FB9" w:rsidP="002F3FB9">
      <w:pPr>
        <w:numPr>
          <w:ilvl w:val="0"/>
          <w:numId w:val="2"/>
        </w:numPr>
        <w:shd w:val="clear" w:color="auto" w:fill="FFFFFF"/>
        <w:spacing w:after="90" w:line="240" w:lineRule="auto"/>
        <w:ind w:left="1080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sz w:val="21"/>
          <w:szCs w:val="21"/>
          <w:lang w:eastAsia="sl-SI"/>
        </w:rPr>
        <w:t>aktivno sodelujejo v zdravem načinu aktivnega preživljanja prostega časa.</w:t>
      </w:r>
    </w:p>
    <w:p w:rsidR="002F3FB9" w:rsidRPr="002F3FB9" w:rsidRDefault="002F3FB9" w:rsidP="002F3FB9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2F3FB9">
        <w:rPr>
          <w:rFonts w:ascii="Georgia" w:eastAsia="Times New Roman" w:hAnsi="Georgia" w:cs="Times New Roman"/>
          <w:b/>
          <w:bCs/>
          <w:sz w:val="21"/>
          <w:szCs w:val="21"/>
          <w:lang w:eastAsia="sl-SI"/>
        </w:rPr>
        <w:t xml:space="preserve">Trajanje obiska: </w:t>
      </w:r>
      <w:r w:rsidRPr="002F3FB9">
        <w:rPr>
          <w:rFonts w:ascii="Georgia" w:eastAsia="Times New Roman" w:hAnsi="Georgia" w:cs="Times New Roman"/>
          <w:sz w:val="21"/>
          <w:szCs w:val="21"/>
          <w:u w:val="single"/>
          <w:lang w:eastAsia="sl-SI"/>
        </w:rPr>
        <w:t xml:space="preserve">približno </w:t>
      </w:r>
      <w:r w:rsidR="00A467F1">
        <w:rPr>
          <w:rFonts w:ascii="Georgia" w:eastAsia="Times New Roman" w:hAnsi="Georgia" w:cs="Times New Roman"/>
          <w:sz w:val="21"/>
          <w:szCs w:val="21"/>
          <w:u w:val="single"/>
          <w:lang w:eastAsia="sl-SI"/>
        </w:rPr>
        <w:t>3-3.5</w:t>
      </w:r>
      <w:r w:rsidRPr="002F3FB9">
        <w:rPr>
          <w:rFonts w:ascii="Georgia" w:eastAsia="Times New Roman" w:hAnsi="Georgia" w:cs="Times New Roman"/>
          <w:sz w:val="21"/>
          <w:szCs w:val="21"/>
          <w:u w:val="single"/>
          <w:lang w:eastAsia="sl-SI"/>
        </w:rPr>
        <w:t xml:space="preserve"> ure  </w:t>
      </w:r>
    </w:p>
    <w:p w:rsidR="004754A8" w:rsidRDefault="004754A8" w:rsidP="002F3FB9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sz w:val="21"/>
          <w:szCs w:val="21"/>
          <w:lang w:eastAsia="sl-SI"/>
        </w:rPr>
      </w:pPr>
    </w:p>
    <w:p w:rsidR="004754A8" w:rsidRDefault="004754A8" w:rsidP="004754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4754A8">
        <w:rPr>
          <w:rFonts w:ascii="Georgia" w:eastAsia="Times New Roman" w:hAnsi="Georgia" w:cs="Times New Roman"/>
          <w:b/>
          <w:sz w:val="21"/>
          <w:szCs w:val="21"/>
          <w:lang w:eastAsia="sl-SI"/>
        </w:rPr>
        <w:t>CENA</w:t>
      </w:r>
      <w:r>
        <w:rPr>
          <w:rFonts w:ascii="Georgia" w:eastAsia="Times New Roman" w:hAnsi="Georgia" w:cs="Times New Roman"/>
          <w:sz w:val="21"/>
          <w:szCs w:val="21"/>
          <w:lang w:eastAsia="sl-SI"/>
        </w:rPr>
        <w:t>: redna cena 22,90 EUR/dijaka</w:t>
      </w:r>
    </w:p>
    <w:p w:rsidR="004754A8" w:rsidRPr="00F10279" w:rsidRDefault="004754A8" w:rsidP="004754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FF0000"/>
          <w:sz w:val="21"/>
          <w:szCs w:val="21"/>
          <w:u w:val="single"/>
          <w:lang w:eastAsia="sl-SI"/>
        </w:rPr>
      </w:pPr>
      <w:r w:rsidRPr="00F10279">
        <w:rPr>
          <w:rFonts w:ascii="Georgia" w:eastAsia="Times New Roman" w:hAnsi="Georgia" w:cs="Times New Roman"/>
          <w:b/>
          <w:color w:val="FF0000"/>
          <w:sz w:val="21"/>
          <w:szCs w:val="21"/>
          <w:u w:val="single"/>
          <w:lang w:eastAsia="sl-SI"/>
        </w:rPr>
        <w:t>POSEBNA PROMOCIJSKA CENA:  le 12,90EUR/dijaka</w:t>
      </w:r>
    </w:p>
    <w:p w:rsidR="004754A8" w:rsidRDefault="004754A8" w:rsidP="004754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4754A8">
        <w:rPr>
          <w:rFonts w:ascii="Georgia" w:eastAsia="Times New Roman" w:hAnsi="Georgia" w:cs="Times New Roman"/>
          <w:sz w:val="21"/>
          <w:szCs w:val="21"/>
          <w:lang w:eastAsia="sl-SI"/>
        </w:rPr>
        <w:t>(velja</w:t>
      </w:r>
      <w:r>
        <w:rPr>
          <w:rFonts w:ascii="Georgia" w:eastAsia="Times New Roman" w:hAnsi="Georgia" w:cs="Times New Roman"/>
          <w:sz w:val="21"/>
          <w:szCs w:val="21"/>
          <w:lang w:eastAsia="sl-SI"/>
        </w:rPr>
        <w:t xml:space="preserve"> za prihode cele generacije/šole-npr za športne dneve, ob preverjanju znanja, ko je potrebno šolo izprazniti, končne, zaključne izlete,  nagradne ekskurzije ipd..)</w:t>
      </w:r>
    </w:p>
    <w:p w:rsidR="004754A8" w:rsidRDefault="004754A8" w:rsidP="004754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sl-SI"/>
        </w:rPr>
      </w:pPr>
    </w:p>
    <w:p w:rsidR="004754A8" w:rsidRDefault="00F10279" w:rsidP="004754A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sl-SI"/>
        </w:rPr>
      </w:pPr>
      <w:r w:rsidRPr="00F10279">
        <w:rPr>
          <w:rFonts w:ascii="Georgia" w:eastAsia="Times New Roman" w:hAnsi="Georgia" w:cs="Times New Roman"/>
          <w:b/>
          <w:sz w:val="21"/>
          <w:szCs w:val="21"/>
          <w:lang w:eastAsia="sl-SI"/>
        </w:rPr>
        <w:t>INFO</w:t>
      </w:r>
      <w:r>
        <w:rPr>
          <w:rFonts w:ascii="Georgia" w:eastAsia="Times New Roman" w:hAnsi="Georgia" w:cs="Times New Roman"/>
          <w:sz w:val="21"/>
          <w:szCs w:val="21"/>
          <w:lang w:eastAsia="sl-SI"/>
        </w:rPr>
        <w:t xml:space="preserve">: </w:t>
      </w:r>
      <w:r w:rsidR="004754A8">
        <w:rPr>
          <w:rFonts w:ascii="Georgia" w:eastAsia="Times New Roman" w:hAnsi="Georgia" w:cs="Times New Roman"/>
          <w:sz w:val="21"/>
          <w:szCs w:val="21"/>
          <w:lang w:eastAsia="sl-SI"/>
        </w:rPr>
        <w:t xml:space="preserve">pokličite na 041 602 225 ali pišite na </w:t>
      </w:r>
      <w:hyperlink r:id="rId7" w:history="1">
        <w:r w:rsidRPr="00896808">
          <w:rPr>
            <w:rStyle w:val="Hiperpovezava"/>
            <w:rFonts w:ascii="Georgia" w:eastAsia="Times New Roman" w:hAnsi="Georgia" w:cs="Times New Roman"/>
            <w:sz w:val="21"/>
            <w:szCs w:val="21"/>
            <w:lang w:eastAsia="sl-SI"/>
          </w:rPr>
          <w:t>solske.skupine@postojnska-jama.eu</w:t>
        </w:r>
      </w:hyperlink>
      <w:r>
        <w:rPr>
          <w:rFonts w:ascii="Georgia" w:eastAsia="Times New Roman" w:hAnsi="Georgia" w:cs="Times New Roman"/>
          <w:sz w:val="21"/>
          <w:szCs w:val="21"/>
          <w:lang w:eastAsia="sl-SI"/>
        </w:rPr>
        <w:t xml:space="preserve">, </w:t>
      </w:r>
      <w:hyperlink r:id="rId8" w:history="1">
        <w:r w:rsidR="00FF4C4C" w:rsidRPr="00896808">
          <w:rPr>
            <w:rStyle w:val="Hiperpovezava"/>
            <w:rFonts w:ascii="Georgia" w:eastAsia="Times New Roman" w:hAnsi="Georgia" w:cs="Times New Roman"/>
            <w:sz w:val="21"/>
            <w:szCs w:val="21"/>
            <w:lang w:eastAsia="sl-SI"/>
          </w:rPr>
          <w:t>anita.dolenc@postojnska-jama.eu</w:t>
        </w:r>
      </w:hyperlink>
    </w:p>
    <w:p w:rsidR="004754A8" w:rsidRDefault="004754A8" w:rsidP="002F3FB9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sz w:val="21"/>
          <w:szCs w:val="21"/>
          <w:lang w:eastAsia="sl-SI"/>
        </w:rPr>
      </w:pPr>
    </w:p>
    <w:p w:rsidR="004754A8" w:rsidRDefault="004754A8" w:rsidP="002F3FB9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sz w:val="21"/>
          <w:szCs w:val="21"/>
          <w:lang w:eastAsia="sl-SI"/>
        </w:rPr>
      </w:pPr>
    </w:p>
    <w:p w:rsidR="004754A8" w:rsidRDefault="004754A8" w:rsidP="002F3FB9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sz w:val="21"/>
          <w:szCs w:val="21"/>
          <w:lang w:eastAsia="sl-SI"/>
        </w:rPr>
      </w:pPr>
    </w:p>
    <w:p w:rsidR="004754A8" w:rsidRDefault="004754A8" w:rsidP="002F3FB9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sz w:val="21"/>
          <w:szCs w:val="21"/>
          <w:lang w:eastAsia="sl-SI"/>
        </w:rPr>
      </w:pPr>
    </w:p>
    <w:p w:rsidR="004754A8" w:rsidRDefault="004754A8" w:rsidP="002F3FB9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sz w:val="21"/>
          <w:szCs w:val="21"/>
          <w:lang w:eastAsia="sl-SI"/>
        </w:rPr>
      </w:pPr>
    </w:p>
    <w:p w:rsidR="004754A8" w:rsidRDefault="004754A8" w:rsidP="002F3FB9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sz w:val="21"/>
          <w:szCs w:val="21"/>
          <w:lang w:eastAsia="sl-SI"/>
        </w:rPr>
      </w:pPr>
    </w:p>
    <w:sectPr w:rsidR="0047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4A"/>
    <w:multiLevelType w:val="multilevel"/>
    <w:tmpl w:val="D88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97B7D"/>
    <w:multiLevelType w:val="multilevel"/>
    <w:tmpl w:val="8AAE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72242"/>
    <w:multiLevelType w:val="multilevel"/>
    <w:tmpl w:val="E24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B9"/>
    <w:rsid w:val="00040603"/>
    <w:rsid w:val="002F3FB9"/>
    <w:rsid w:val="004754A8"/>
    <w:rsid w:val="0077503B"/>
    <w:rsid w:val="00A467F1"/>
    <w:rsid w:val="00F10279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3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03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8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3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9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1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olenc@postojnska-jam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solske.skupine@postojnska-jam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8155-CA58-4405-AAF7-192B50B4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Dolenc</dc:creator>
  <cp:lastModifiedBy>Anita Dolenc</cp:lastModifiedBy>
  <cp:revision>6</cp:revision>
  <cp:lastPrinted>2015-03-12T14:13:00Z</cp:lastPrinted>
  <dcterms:created xsi:type="dcterms:W3CDTF">2015-03-12T14:13:00Z</dcterms:created>
  <dcterms:modified xsi:type="dcterms:W3CDTF">2015-03-30T07:04:00Z</dcterms:modified>
</cp:coreProperties>
</file>